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F01" w:rsidRDefault="00107F01"/>
    <w:p w:rsidR="00107F01" w:rsidRPr="00571FCB" w:rsidRDefault="001F3245" w:rsidP="00107F01">
      <w:pPr>
        <w:pStyle w:val="tekstdokumentu"/>
      </w:pPr>
      <w:r>
        <w:t>Ś</w:t>
      </w:r>
      <w:r w:rsidR="00BF7051">
        <w:t>R.</w:t>
      </w:r>
      <w:r w:rsidR="002F4938">
        <w:t>271.</w:t>
      </w:r>
      <w:r w:rsidR="003D1F94">
        <w:t>10.2022</w:t>
      </w:r>
      <w:r w:rsidR="00107F01" w:rsidRPr="00571FCB">
        <w:tab/>
        <w:t>załącznik do SWZ</w:t>
      </w:r>
    </w:p>
    <w:p w:rsidR="00107F01" w:rsidRDefault="00107F01"/>
    <w:p w:rsidR="00107F01" w:rsidRPr="00107F01" w:rsidRDefault="00107F01" w:rsidP="00107F01">
      <w:pPr>
        <w:jc w:val="center"/>
        <w:rPr>
          <w:b/>
        </w:rPr>
      </w:pPr>
      <w:r w:rsidRPr="00107F01">
        <w:rPr>
          <w:b/>
        </w:rPr>
        <w:t>DANE POSTĘPOWANIA NA MINIPORTALU</w:t>
      </w:r>
    </w:p>
    <w:p w:rsidR="00107F01" w:rsidRDefault="00107F01"/>
    <w:p w:rsidR="005C70AB" w:rsidRDefault="005C70AB"/>
    <w:p w:rsidR="002D6C31" w:rsidRDefault="005C70AB">
      <w:r>
        <w:t xml:space="preserve">ID postępowania na miniPortalu: </w:t>
      </w:r>
      <w:r w:rsidR="004A1FC5" w:rsidRPr="004A1FC5">
        <w:t>fe311916-4f07-4a44-8d78-0a186dae5104</w:t>
      </w:r>
      <w:bookmarkStart w:id="0" w:name="_GoBack"/>
      <w:bookmarkEnd w:id="0"/>
    </w:p>
    <w:sectPr w:rsidR="002D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01" w:rsidRDefault="00107F01" w:rsidP="00107F01">
      <w:pPr>
        <w:spacing w:line="240" w:lineRule="auto"/>
      </w:pPr>
      <w:r>
        <w:separator/>
      </w:r>
    </w:p>
  </w:endnote>
  <w:endnote w:type="continuationSeparator" w:id="0">
    <w:p w:rsidR="00107F01" w:rsidRDefault="00107F01" w:rsidP="00107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01" w:rsidRDefault="00107F01" w:rsidP="00107F01">
      <w:pPr>
        <w:spacing w:line="240" w:lineRule="auto"/>
      </w:pPr>
      <w:r>
        <w:separator/>
      </w:r>
    </w:p>
  </w:footnote>
  <w:footnote w:type="continuationSeparator" w:id="0">
    <w:p w:rsidR="00107F01" w:rsidRDefault="00107F01" w:rsidP="00107F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AB"/>
    <w:rsid w:val="000B5D31"/>
    <w:rsid w:val="000C2E71"/>
    <w:rsid w:val="00107F01"/>
    <w:rsid w:val="0013577B"/>
    <w:rsid w:val="00161CED"/>
    <w:rsid w:val="00177FC9"/>
    <w:rsid w:val="001F3245"/>
    <w:rsid w:val="00232E24"/>
    <w:rsid w:val="002366A9"/>
    <w:rsid w:val="002552DE"/>
    <w:rsid w:val="0026330E"/>
    <w:rsid w:val="00263C23"/>
    <w:rsid w:val="002769FF"/>
    <w:rsid w:val="002B31C0"/>
    <w:rsid w:val="002D6C31"/>
    <w:rsid w:val="002F4938"/>
    <w:rsid w:val="0035267B"/>
    <w:rsid w:val="00384895"/>
    <w:rsid w:val="003A623F"/>
    <w:rsid w:val="003D1F94"/>
    <w:rsid w:val="003F2350"/>
    <w:rsid w:val="004800F9"/>
    <w:rsid w:val="0049318B"/>
    <w:rsid w:val="004A1FC5"/>
    <w:rsid w:val="005A5A1C"/>
    <w:rsid w:val="005C70AB"/>
    <w:rsid w:val="00653565"/>
    <w:rsid w:val="006714D7"/>
    <w:rsid w:val="006A02F5"/>
    <w:rsid w:val="006F122F"/>
    <w:rsid w:val="00757665"/>
    <w:rsid w:val="00771D83"/>
    <w:rsid w:val="00805BA9"/>
    <w:rsid w:val="00821EF5"/>
    <w:rsid w:val="00852C9A"/>
    <w:rsid w:val="008828BE"/>
    <w:rsid w:val="008C10EF"/>
    <w:rsid w:val="00914B29"/>
    <w:rsid w:val="009521ED"/>
    <w:rsid w:val="009539AF"/>
    <w:rsid w:val="009561CB"/>
    <w:rsid w:val="00990BA9"/>
    <w:rsid w:val="00A01FFE"/>
    <w:rsid w:val="00AB2469"/>
    <w:rsid w:val="00B73560"/>
    <w:rsid w:val="00BB408A"/>
    <w:rsid w:val="00BF2C15"/>
    <w:rsid w:val="00BF7051"/>
    <w:rsid w:val="00C7235A"/>
    <w:rsid w:val="00D01FCF"/>
    <w:rsid w:val="00D77A84"/>
    <w:rsid w:val="00DD03C8"/>
    <w:rsid w:val="00DF0EE9"/>
    <w:rsid w:val="00E661CA"/>
    <w:rsid w:val="00E86F9A"/>
    <w:rsid w:val="00E87DBC"/>
    <w:rsid w:val="00EF27D6"/>
    <w:rsid w:val="00F8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735A8-6558-4F65-B4D2-B8D1E9B6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9AF"/>
    <w:pPr>
      <w:spacing w:after="0" w:line="360" w:lineRule="auto"/>
      <w:jc w:val="both"/>
    </w:pPr>
    <w:rPr>
      <w:rFonts w:ascii="Arial" w:hAnsi="Arial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aliases w:val="Normalny + Arial,10 pt,Rozstrzelone o  0,1 pt"/>
    <w:basedOn w:val="Domylnaczcionkaakapitu"/>
    <w:uiPriority w:val="22"/>
    <w:qFormat/>
    <w:rsid w:val="006714D7"/>
    <w:rPr>
      <w:rFonts w:ascii="Arial" w:hAnsi="Arial"/>
      <w:b/>
      <w:bCs/>
      <w:spacing w:val="0"/>
      <w:w w:val="100"/>
      <w:sz w:val="20"/>
    </w:rPr>
  </w:style>
  <w:style w:type="paragraph" w:styleId="Tekstkomentarza">
    <w:name w:val="annotation text"/>
    <w:basedOn w:val="Normalny"/>
    <w:link w:val="TekstkomentarzaZnak"/>
    <w:autoRedefine/>
    <w:uiPriority w:val="99"/>
    <w:semiHidden/>
    <w:unhideWhenUsed/>
    <w:rsid w:val="009521ED"/>
    <w:pPr>
      <w:widowControl w:val="0"/>
      <w:spacing w:line="240" w:lineRule="auto"/>
    </w:pPr>
    <w:rPr>
      <w:rFonts w:ascii="Tahoma" w:eastAsia="Tahoma" w:hAnsi="Tahoma" w:cs="Tahoma"/>
      <w:color w:val="FF0000"/>
      <w:sz w:val="24"/>
      <w:szCs w:val="20"/>
      <w:lang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21ED"/>
    <w:rPr>
      <w:rFonts w:ascii="Tahoma" w:eastAsia="Tahoma" w:hAnsi="Tahoma" w:cs="Tahoma"/>
      <w:color w:val="FF0000"/>
      <w:sz w:val="24"/>
      <w:szCs w:val="20"/>
      <w:lang w:eastAsia="pl-PL" w:bidi="pl-PL"/>
    </w:rPr>
  </w:style>
  <w:style w:type="paragraph" w:styleId="Akapitzlist">
    <w:name w:val="List Paragraph"/>
    <w:aliases w:val="Normal,Akapit z listą3,Akapit z listą31,Wypunktowanie,Normal2,L1,Numerowanie,sw tekst"/>
    <w:basedOn w:val="Normalny"/>
    <w:link w:val="AkapitzlistZnak"/>
    <w:qFormat/>
    <w:rsid w:val="00805BA9"/>
    <w:pPr>
      <w:overflowPunct w:val="0"/>
      <w:autoSpaceDE w:val="0"/>
      <w:autoSpaceDN w:val="0"/>
      <w:adjustRightInd w:val="0"/>
      <w:textAlignment w:val="baseline"/>
    </w:pPr>
    <w:rPr>
      <w:rFonts w:cstheme="minorBidi"/>
      <w:sz w:val="22"/>
      <w:szCs w:val="22"/>
    </w:rPr>
  </w:style>
  <w:style w:type="character" w:customStyle="1" w:styleId="AkapitzlistZnak">
    <w:name w:val="Akapit z listą Znak"/>
    <w:aliases w:val="Normal Znak,Akapit z listą3 Znak,Akapit z listą31 Znak,Wypunktowanie Znak,Normal2 Znak,L1 Znak,Numerowanie Znak,sw tekst Znak"/>
    <w:link w:val="Akapitzlist"/>
    <w:locked/>
    <w:rsid w:val="00805BA9"/>
    <w:rPr>
      <w:rFonts w:ascii="Arial" w:hAnsi="Arial"/>
    </w:rPr>
  </w:style>
  <w:style w:type="paragraph" w:styleId="Nagwek">
    <w:name w:val="header"/>
    <w:basedOn w:val="Normalny"/>
    <w:link w:val="NagwekZnak"/>
    <w:uiPriority w:val="99"/>
    <w:unhideWhenUsed/>
    <w:rsid w:val="00107F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F01"/>
    <w:rPr>
      <w:rFonts w:ascii="Arial" w:hAnsi="Arial" w:cs="Times New Roman"/>
      <w:sz w:val="20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F01"/>
    <w:rPr>
      <w:rFonts w:ascii="Arial" w:hAnsi="Arial" w:cs="Times New Roman"/>
      <w:sz w:val="20"/>
      <w:szCs w:val="24"/>
    </w:rPr>
  </w:style>
  <w:style w:type="paragraph" w:customStyle="1" w:styleId="tekstdokumentu">
    <w:name w:val="tekst dokumentu"/>
    <w:basedOn w:val="Normalny"/>
    <w:autoRedefine/>
    <w:rsid w:val="00107F01"/>
    <w:pPr>
      <w:tabs>
        <w:tab w:val="right" w:pos="9072"/>
      </w:tabs>
      <w:jc w:val="center"/>
    </w:pPr>
    <w:rPr>
      <w:b/>
      <w:noProof/>
      <w:color w:val="000000" w:themeColor="text1"/>
      <w:lang w:eastAsia="pl-PL"/>
    </w:rPr>
  </w:style>
  <w:style w:type="character" w:styleId="Hipercze">
    <w:name w:val="Hyperlink"/>
    <w:basedOn w:val="Domylnaczcionkaakapitu"/>
    <w:uiPriority w:val="99"/>
    <w:unhideWhenUsed/>
    <w:rsid w:val="002D6C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Michalak</dc:creator>
  <cp:keywords/>
  <dc:description/>
  <cp:lastModifiedBy>Joanna Mikrut-Chwiałkowska</cp:lastModifiedBy>
  <cp:revision>16</cp:revision>
  <dcterms:created xsi:type="dcterms:W3CDTF">2021-04-12T05:49:00Z</dcterms:created>
  <dcterms:modified xsi:type="dcterms:W3CDTF">2022-07-05T09:00:00Z</dcterms:modified>
</cp:coreProperties>
</file>