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2E" w:rsidRPr="00C774A0" w:rsidRDefault="00C8342E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306.4pt;margin-top:-61.1pt;width:184.5pt;height:73.5pt;z-index:251658240;visibility:visible;mso-wrap-distance-left:0;mso-wrap-distance-right:0" filled="t">
            <v:imagedata r:id="rId5" o:title=""/>
            <w10:wrap type="square"/>
          </v:shape>
        </w:pict>
      </w:r>
      <w:r w:rsidRPr="00C774A0">
        <w:rPr>
          <w:rFonts w:ascii="Times New Roman" w:hAnsi="Times New Roman"/>
          <w:sz w:val="24"/>
          <w:szCs w:val="24"/>
          <w:u w:val="single"/>
        </w:rPr>
        <w:t>Informacja na stronę internetową</w:t>
      </w:r>
    </w:p>
    <w:p w:rsidR="00C8342E" w:rsidRPr="00C774A0" w:rsidRDefault="00C8342E">
      <w:pPr>
        <w:rPr>
          <w:rFonts w:ascii="Times New Roman" w:hAnsi="Times New Roman"/>
          <w:sz w:val="24"/>
          <w:szCs w:val="24"/>
        </w:rPr>
      </w:pPr>
    </w:p>
    <w:p w:rsidR="00C8342E" w:rsidRPr="00C774A0" w:rsidRDefault="00C8342E" w:rsidP="00C774A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Regionalny Ośrodek Europejskiego Funduszu Społecznego w Koszalinie we współpracy z </w:t>
      </w:r>
      <w:r w:rsidRPr="00C774A0">
        <w:rPr>
          <w:rFonts w:ascii="Times New Roman" w:hAnsi="Times New Roman"/>
          <w:bCs/>
          <w:sz w:val="24"/>
          <w:szCs w:val="24"/>
        </w:rPr>
        <w:t>Lokalnym Punktem Informacyjnym Funduszach Europejskich w Szczecinku oraz Starostwem Powiatowym w Szczecinku</w:t>
      </w:r>
      <w:r>
        <w:rPr>
          <w:rFonts w:ascii="Times New Roman" w:hAnsi="Times New Roman"/>
          <w:bCs/>
          <w:sz w:val="24"/>
          <w:szCs w:val="24"/>
        </w:rPr>
        <w:t>,</w:t>
      </w:r>
      <w:r w:rsidRPr="00C774A0">
        <w:rPr>
          <w:rFonts w:ascii="Times New Roman" w:hAnsi="Times New Roman"/>
          <w:bCs/>
          <w:sz w:val="24"/>
          <w:szCs w:val="24"/>
        </w:rPr>
        <w:t xml:space="preserve"> </w:t>
      </w:r>
      <w:r w:rsidRPr="00C774A0">
        <w:rPr>
          <w:rFonts w:ascii="Times New Roman" w:hAnsi="Times New Roman"/>
          <w:sz w:val="24"/>
          <w:szCs w:val="24"/>
        </w:rPr>
        <w:t xml:space="preserve">serdecznie zapraszają </w:t>
      </w:r>
      <w:r w:rsidRPr="00C774A0">
        <w:rPr>
          <w:rFonts w:ascii="Times New Roman" w:hAnsi="Times New Roman"/>
          <w:bCs/>
          <w:sz w:val="24"/>
          <w:szCs w:val="24"/>
        </w:rPr>
        <w:t xml:space="preserve">na drugie spotkanie animacyjno-informacyjne z cyklu </w:t>
      </w:r>
      <w:r>
        <w:rPr>
          <w:rFonts w:ascii="Times New Roman" w:hAnsi="Times New Roman"/>
          <w:b/>
          <w:bCs/>
          <w:sz w:val="24"/>
          <w:szCs w:val="24"/>
        </w:rPr>
        <w:t>„Jak pozyskiwać</w:t>
      </w:r>
      <w:r w:rsidRPr="00C774A0">
        <w:rPr>
          <w:rFonts w:ascii="Times New Roman" w:hAnsi="Times New Roman"/>
          <w:b/>
          <w:bCs/>
          <w:sz w:val="24"/>
          <w:szCs w:val="24"/>
        </w:rPr>
        <w:t xml:space="preserve"> fundusze unijne i środki krajowe dla organizacji pozarządowych”. </w:t>
      </w: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342E" w:rsidRPr="00C774A0" w:rsidRDefault="00C8342E" w:rsidP="00C774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Spotkanie odbędzie się </w:t>
      </w:r>
      <w:r w:rsidRPr="00C774A0">
        <w:rPr>
          <w:rFonts w:ascii="Times New Roman" w:hAnsi="Times New Roman"/>
          <w:b/>
          <w:bCs/>
          <w:sz w:val="24"/>
          <w:szCs w:val="24"/>
        </w:rPr>
        <w:t>09 lipca 2012 roku, w godz. 11:00 – 14:30,</w:t>
      </w:r>
      <w:r w:rsidRPr="00C774A0">
        <w:rPr>
          <w:rFonts w:ascii="Times New Roman" w:hAnsi="Times New Roman"/>
          <w:sz w:val="24"/>
          <w:szCs w:val="24"/>
        </w:rPr>
        <w:t xml:space="preserve"> w </w:t>
      </w:r>
      <w:r w:rsidRPr="00C774A0">
        <w:rPr>
          <w:rFonts w:ascii="Times New Roman" w:hAnsi="Times New Roman"/>
          <w:b/>
          <w:bCs/>
          <w:sz w:val="24"/>
          <w:szCs w:val="24"/>
        </w:rPr>
        <w:t>sali 202</w:t>
      </w:r>
      <w:r w:rsidRPr="00C774A0">
        <w:rPr>
          <w:rFonts w:ascii="Times New Roman" w:hAnsi="Times New Roman"/>
          <w:sz w:val="24"/>
          <w:szCs w:val="24"/>
        </w:rPr>
        <w:t xml:space="preserve"> budynku Starostwa Powiatowego w Szczecinku, przy ul. 28 Lutego 16.</w:t>
      </w:r>
    </w:p>
    <w:p w:rsidR="00C8342E" w:rsidRPr="00C774A0" w:rsidRDefault="00C8342E" w:rsidP="00C774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42E" w:rsidRPr="00C774A0" w:rsidRDefault="00C8342E" w:rsidP="00C774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Podczas  spotkania zostaną wypracowane zarysy i koncepcje projektów, pod kątem planowanych na wrzesień br. </w:t>
      </w:r>
      <w:r>
        <w:rPr>
          <w:rFonts w:ascii="Times New Roman" w:hAnsi="Times New Roman"/>
          <w:sz w:val="24"/>
          <w:szCs w:val="24"/>
        </w:rPr>
        <w:t>konkursów</w:t>
      </w:r>
      <w:r w:rsidRPr="00C774A0">
        <w:rPr>
          <w:rFonts w:ascii="Times New Roman" w:hAnsi="Times New Roman"/>
          <w:sz w:val="24"/>
          <w:szCs w:val="24"/>
        </w:rPr>
        <w:t xml:space="preserve"> w ramach komponentu regionalnego Programu Operacyjnego Kapitał Ludzki dla: </w:t>
      </w: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- działania 9.5 Oddolne inicjatywy edukacyjne na obszarach wiejskich oraz </w:t>
      </w: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- poddziałanie 9.6.2. Podwyższenie kompetencji osób dorosłych w zakresie ICT i znajomości języków obcych. </w:t>
      </w: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Wypracowane koncepcje projektów, na kolejnym spotkaniu zaplanowanym na koniec  sierpnia br., będą przenoszone do wniosków aplikacyjnych, tak aby organizacjom ułatwić składanie wniosków w ramach ww. konkursów. </w:t>
      </w:r>
    </w:p>
    <w:p w:rsidR="00C8342E" w:rsidRDefault="00C8342E" w:rsidP="00C774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Ponadto, </w:t>
      </w:r>
      <w:r>
        <w:rPr>
          <w:rFonts w:ascii="Times New Roman" w:hAnsi="Times New Roman"/>
          <w:sz w:val="24"/>
          <w:szCs w:val="24"/>
        </w:rPr>
        <w:t>wszystkim uczestnikom</w:t>
      </w:r>
      <w:r w:rsidRPr="00C774A0">
        <w:rPr>
          <w:rFonts w:ascii="Times New Roman" w:hAnsi="Times New Roman"/>
          <w:sz w:val="24"/>
          <w:szCs w:val="24"/>
        </w:rPr>
        <w:t xml:space="preserve"> zostaną przedstawione aktualne konkursy dotacyjne dla organizacji pozarządowych. </w:t>
      </w: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Spotkanie będzie prowadzone w formie warsztatów. </w:t>
      </w: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42E" w:rsidRPr="00C774A0" w:rsidRDefault="00C8342E" w:rsidP="009A06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>Spotkanie skierowane jest wyłącznie do potencjalnych beneficjentów EFS z terenu Powiatu Szczecineckiego, tj. przedstawicieli:</w:t>
      </w:r>
    </w:p>
    <w:p w:rsidR="00C8342E" w:rsidRPr="00C774A0" w:rsidRDefault="00C8342E" w:rsidP="00C7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jednostek samorządu terytorialnego i ich jednostek organizacyjnych działających </w:t>
      </w:r>
      <w:r>
        <w:rPr>
          <w:rFonts w:ascii="Times New Roman" w:hAnsi="Times New Roman"/>
          <w:sz w:val="24"/>
          <w:szCs w:val="24"/>
        </w:rPr>
        <w:br/>
      </w:r>
      <w:r w:rsidRPr="00C774A0">
        <w:rPr>
          <w:rFonts w:ascii="Times New Roman" w:hAnsi="Times New Roman"/>
          <w:sz w:val="24"/>
          <w:szCs w:val="24"/>
        </w:rPr>
        <w:t xml:space="preserve">w obszarach wspieranych przez EFS (urzędy gmin, ośrodki polityki społecznej, ośrodki kultury, i inne.); </w:t>
      </w:r>
    </w:p>
    <w:p w:rsidR="00C8342E" w:rsidRPr="00C774A0" w:rsidRDefault="00C8342E" w:rsidP="00C7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>instytucji rynku pracy (publiczne służby zatrudnienia, ochotnicze hufce pracy, agencje zatrudnienia, instytucje szkoleniowe, instytucje dialogu społecznego i partnerstwa lokalnego);</w:t>
      </w:r>
    </w:p>
    <w:p w:rsidR="00C8342E" w:rsidRPr="00C774A0" w:rsidRDefault="00C8342E" w:rsidP="00C7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>placówek oświatowych (przedszkola i szkoły publiczne, społeczne i prywatne);</w:t>
      </w:r>
    </w:p>
    <w:p w:rsidR="00C8342E" w:rsidRPr="00C774A0" w:rsidRDefault="00C8342E" w:rsidP="00C7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organizacji przedsiębiorców i przedsiębiorców zaangażowanych w działalność oświatową; </w:t>
      </w:r>
    </w:p>
    <w:p w:rsidR="00C8342E" w:rsidRPr="00C774A0" w:rsidRDefault="00C8342E" w:rsidP="00C7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organizacji pozarządowych.  </w:t>
      </w: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>W programie:</w:t>
      </w:r>
    </w:p>
    <w:p w:rsidR="00C8342E" w:rsidRPr="00C774A0" w:rsidRDefault="00C8342E" w:rsidP="00C7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>ANALIZA STATYSTYCZNA - PODSTAWOWE DANE ZASTANE</w:t>
      </w:r>
      <w:r w:rsidRPr="00C774A0">
        <w:rPr>
          <w:rFonts w:ascii="Times New Roman" w:hAnsi="Times New Roman"/>
          <w:b/>
          <w:sz w:val="24"/>
          <w:szCs w:val="24"/>
        </w:rPr>
        <w:t xml:space="preserve"> </w:t>
      </w:r>
    </w:p>
    <w:p w:rsidR="00C8342E" w:rsidRPr="00C774A0" w:rsidRDefault="00C8342E" w:rsidP="00C774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>Opracowanie analizy społeczno-gospodarczej obszaru wsparcia z ujęciem publicznych danych statystycznych (w ramach PO KL)</w:t>
      </w:r>
    </w:p>
    <w:p w:rsidR="00C8342E" w:rsidRPr="00C774A0" w:rsidRDefault="00C8342E" w:rsidP="00C7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>OKREŚLENIE ZAKRESU DZIAŁAŃ</w:t>
      </w:r>
      <w:r w:rsidRPr="00C774A0">
        <w:rPr>
          <w:rFonts w:ascii="Times New Roman" w:hAnsi="Times New Roman"/>
          <w:b/>
          <w:sz w:val="24"/>
          <w:szCs w:val="24"/>
        </w:rPr>
        <w:t xml:space="preserve"> </w:t>
      </w:r>
      <w:r w:rsidRPr="00C774A0">
        <w:rPr>
          <w:rFonts w:ascii="Times New Roman" w:hAnsi="Times New Roman"/>
          <w:sz w:val="24"/>
          <w:szCs w:val="24"/>
        </w:rPr>
        <w:t>- kierunków interwencji, ukazanie potencjału miejscowego i punktów stymulacji (w ramach PO KL)</w:t>
      </w:r>
    </w:p>
    <w:p w:rsidR="00C8342E" w:rsidRPr="00C774A0" w:rsidRDefault="00C8342E" w:rsidP="00C77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42E" w:rsidRPr="009A064F" w:rsidRDefault="00C8342E" w:rsidP="00C7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>Zidentyfikowanie potencjalnych partnerów, wyznaczenie kluczowego potencjału poszczególnych interesariuszy (w ramach PO KL)</w:t>
      </w:r>
    </w:p>
    <w:p w:rsidR="00C8342E" w:rsidRPr="00C774A0" w:rsidRDefault="00C8342E" w:rsidP="00C7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4A0">
        <w:rPr>
          <w:rFonts w:ascii="Times New Roman" w:hAnsi="Times New Roman"/>
          <w:sz w:val="24"/>
          <w:szCs w:val="24"/>
        </w:rPr>
        <w:t xml:space="preserve">Vademecum po funduszach unijnych i środkach krajowych dla organizacji pozarządowych – cz. 2 </w:t>
      </w:r>
    </w:p>
    <w:p w:rsidR="00C8342E" w:rsidRPr="00C774A0" w:rsidRDefault="00C8342E" w:rsidP="006034A9">
      <w:pPr>
        <w:jc w:val="both"/>
        <w:rPr>
          <w:rFonts w:ascii="Times New Roman" w:hAnsi="Times New Roman"/>
          <w:sz w:val="24"/>
          <w:szCs w:val="24"/>
        </w:rPr>
      </w:pPr>
    </w:p>
    <w:p w:rsidR="00C8342E" w:rsidRDefault="00C8342E" w:rsidP="006034A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A064F">
        <w:rPr>
          <w:rFonts w:ascii="Times New Roman" w:hAnsi="Times New Roman"/>
          <w:b/>
          <w:i/>
          <w:sz w:val="24"/>
          <w:szCs w:val="24"/>
          <w:u w:val="single"/>
        </w:rPr>
        <w:t>Uczestnictwo w spotkaniu jest bezpłatne!</w:t>
      </w:r>
    </w:p>
    <w:p w:rsidR="00C8342E" w:rsidRPr="009A064F" w:rsidRDefault="00C8342E" w:rsidP="006034A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342E" w:rsidRDefault="00C8342E" w:rsidP="00603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Bliższe informacje można uzyskać pod numerem telefonu: 94 372 92 50.</w:t>
      </w:r>
    </w:p>
    <w:p w:rsidR="00C8342E" w:rsidRDefault="00C8342E" w:rsidP="006034A9">
      <w:pPr>
        <w:jc w:val="both"/>
        <w:rPr>
          <w:rFonts w:ascii="Times New Roman" w:hAnsi="Times New Roman"/>
          <w:sz w:val="24"/>
          <w:szCs w:val="24"/>
        </w:rPr>
      </w:pPr>
    </w:p>
    <w:p w:rsidR="00C8342E" w:rsidRPr="00C774A0" w:rsidRDefault="00C8342E" w:rsidP="006034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Serdecznie zapraszamy!!!</w:t>
      </w:r>
    </w:p>
    <w:sectPr w:rsidR="00C8342E" w:rsidRPr="00C774A0" w:rsidSect="00F9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2E69"/>
    <w:multiLevelType w:val="hybridMultilevel"/>
    <w:tmpl w:val="8974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B4250"/>
    <w:multiLevelType w:val="hybridMultilevel"/>
    <w:tmpl w:val="7E84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C07"/>
    <w:rsid w:val="000A71F3"/>
    <w:rsid w:val="0021691B"/>
    <w:rsid w:val="002765EC"/>
    <w:rsid w:val="005C2169"/>
    <w:rsid w:val="006034A9"/>
    <w:rsid w:val="00957C07"/>
    <w:rsid w:val="00967729"/>
    <w:rsid w:val="009A064F"/>
    <w:rsid w:val="009A7B75"/>
    <w:rsid w:val="00A81E99"/>
    <w:rsid w:val="00AB68FB"/>
    <w:rsid w:val="00C774A0"/>
    <w:rsid w:val="00C8342E"/>
    <w:rsid w:val="00E360E9"/>
    <w:rsid w:val="00F9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51"/>
    <w:pPr>
      <w:spacing w:after="12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375</Words>
  <Characters>2250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stronę internetową</dc:title>
  <dc:subject/>
  <dc:creator>Michał Dyrla</dc:creator>
  <cp:keywords/>
  <dc:description/>
  <cp:lastModifiedBy>DTEDERKO</cp:lastModifiedBy>
  <cp:revision>2</cp:revision>
  <cp:lastPrinted>2012-07-04T10:42:00Z</cp:lastPrinted>
  <dcterms:created xsi:type="dcterms:W3CDTF">2012-07-04T11:12:00Z</dcterms:created>
  <dcterms:modified xsi:type="dcterms:W3CDTF">2012-07-04T11:12:00Z</dcterms:modified>
</cp:coreProperties>
</file>